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1:_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2:_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One page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(The detail of remittance, </w:t>
            </w:r>
            <w:proofErr w:type="gramStart"/>
            <w:r>
              <w:rPr>
                <w:rFonts w:ascii="Times New Roman" w:hAnsi="Times New Roman" w:cs="Times New Roman"/>
              </w:rPr>
              <w:t>Please</w:t>
            </w:r>
            <w:proofErr w:type="gramEnd"/>
            <w:r>
              <w:rPr>
                <w:rFonts w:ascii="Times New Roman" w:hAnsi="Times New Roman" w:cs="Times New Roman"/>
              </w:rPr>
              <w:t xml:space="preserve">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</w:t>
            </w:r>
            <w:proofErr w:type="gramStart"/>
            <w:r w:rsidRPr="005B7D3C">
              <w:rPr>
                <w:rFonts w:ascii="Times New Roman" w:hAnsi="Times New Roman" w:cs="Times New Roman"/>
              </w:rPr>
              <w:t>C  NO</w:t>
            </w:r>
            <w:proofErr w:type="gramEnd"/>
            <w:r w:rsidRPr="005B7D3C">
              <w:rPr>
                <w:rFonts w:ascii="Times New Roman" w:hAnsi="Times New Roman" w:cs="Times New Roman"/>
              </w:rPr>
              <w:t>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NOTE: </w:t>
            </w:r>
            <w:r w:rsidR="00B01839">
              <w:rPr>
                <w:rFonts w:ascii="Times New Roman" w:hAnsi="Times New Roman" w:cs="Times New Roman"/>
              </w:rPr>
              <w:t>Please mark your payment to "WCE</w:t>
            </w:r>
            <w:r w:rsidRPr="005B7D3C">
              <w:rPr>
                <w:rFonts w:ascii="Times New Roman" w:hAnsi="Times New Roman" w:cs="Times New Roman"/>
              </w:rPr>
              <w:t>-2023"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D2D" w:rsidRPr="00B01839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3C" w:rsidRDefault="009C343C">
      <w:r>
        <w:separator/>
      </w:r>
    </w:p>
  </w:endnote>
  <w:endnote w:type="continuationSeparator" w:id="0">
    <w:p w:rsidR="009C343C" w:rsidRDefault="009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3C" w:rsidRDefault="009C343C">
      <w:r>
        <w:separator/>
      </w:r>
    </w:p>
  </w:footnote>
  <w:footnote w:type="continuationSeparator" w:id="0">
    <w:p w:rsidR="009C343C" w:rsidRDefault="009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896112</wp:posOffset>
          </wp:positionH>
          <wp:positionV relativeFrom="paragraph">
            <wp:posOffset>-216673</wp:posOffset>
          </wp:positionV>
          <wp:extent cx="860209" cy="84956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849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B01839">
      <w:rPr>
        <w:rFonts w:ascii="Arial" w:eastAsia="宋体" w:hAnsi="Arial" w:cs="Arial"/>
        <w:b/>
        <w:w w:val="80"/>
        <w:sz w:val="28"/>
        <w:szCs w:val="28"/>
      </w:rPr>
      <w:t>5</w:t>
    </w:r>
    <w:r w:rsidR="00B01839" w:rsidRPr="00B01839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 w:rsidR="00B01839">
      <w:rPr>
        <w:rFonts w:ascii="Arial" w:eastAsia="宋体" w:hAnsi="Arial" w:cs="Arial"/>
        <w:b/>
        <w:w w:val="80"/>
        <w:sz w:val="28"/>
        <w:szCs w:val="28"/>
      </w:rPr>
      <w:t>Education-</w:t>
    </w:r>
    <w:r>
      <w:rPr>
        <w:rFonts w:ascii="Arial" w:eastAsia="宋体" w:hAnsi="Arial" w:cs="Arial"/>
        <w:b/>
        <w:w w:val="80"/>
        <w:sz w:val="28"/>
        <w:szCs w:val="28"/>
      </w:rPr>
      <w:t>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(WCE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5B7D3C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CE4D2D" w:rsidRDefault="00726DEF">
    <w:pPr>
      <w:pStyle w:val="a7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B01839">
      <w:rPr>
        <w:rFonts w:ascii="Arial" w:eastAsia="宋体" w:hAnsi="Arial" w:cs="Arial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</w:t>
    </w:r>
    <w:r>
      <w:rPr>
        <w:rFonts w:ascii="Arial" w:eastAsia="宋体" w:hAnsi="Arial" w:cs="Arial"/>
        <w:b/>
        <w:sz w:val="20"/>
        <w:szCs w:val="20"/>
      </w:rPr>
      <w:t>Website:</w:t>
    </w:r>
    <w:r w:rsidR="00B01839" w:rsidRPr="00B01839">
      <w:t xml:space="preserve"> </w:t>
    </w:r>
    <w:hyperlink r:id="rId2" w:history="1">
      <w:r w:rsidR="00B01839" w:rsidRPr="00F425EC">
        <w:rPr>
          <w:rStyle w:val="ab"/>
          <w:rFonts w:ascii="Arial" w:eastAsia="宋体" w:hAnsi="Arial" w:cs="Arial"/>
          <w:sz w:val="20"/>
          <w:szCs w:val="20"/>
        </w:rPr>
        <w:t>https://www.bitcongress.com/wce2023-nov</w:t>
      </w:r>
    </w:hyperlink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3B028"/>
  <w15:docId w15:val="{C838835C-E6AE-4422-8AA9-64F9AAC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e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Company>Organization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21</cp:revision>
  <dcterms:created xsi:type="dcterms:W3CDTF">2015-03-26T03:58:00Z</dcterms:created>
  <dcterms:modified xsi:type="dcterms:W3CDTF">2022-12-05T08:09:00Z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